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93" w:rsidRPr="00624F93" w:rsidRDefault="00624F93" w:rsidP="00624F93">
      <w:pPr>
        <w:pStyle w:val="280"/>
        <w:spacing w:after="0" w:line="240" w:lineRule="auto"/>
        <w:ind w:firstLine="709"/>
        <w:rPr>
          <w:rFonts w:ascii="Times New Roman" w:hAnsi="Times New Roman" w:cs="Times New Roman"/>
          <w:b w:val="0"/>
          <w:spacing w:val="0"/>
          <w:sz w:val="28"/>
          <w:szCs w:val="24"/>
          <w:u w:val="single"/>
        </w:rPr>
      </w:pPr>
      <w:proofErr w:type="spellStart"/>
      <w:r w:rsidRPr="00624F93">
        <w:rPr>
          <w:rFonts w:ascii="Times New Roman" w:hAnsi="Times New Roman" w:cs="Times New Roman"/>
          <w:b w:val="0"/>
          <w:spacing w:val="0"/>
          <w:sz w:val="28"/>
          <w:szCs w:val="24"/>
          <w:u w:val="single"/>
        </w:rPr>
        <w:t>Шахтарин</w:t>
      </w:r>
      <w:proofErr w:type="spellEnd"/>
      <w:r w:rsidRPr="00624F93">
        <w:rPr>
          <w:rFonts w:ascii="Times New Roman" w:hAnsi="Times New Roman" w:cs="Times New Roman"/>
          <w:b w:val="0"/>
          <w:spacing w:val="0"/>
          <w:sz w:val="28"/>
          <w:szCs w:val="24"/>
          <w:u w:val="single"/>
        </w:rPr>
        <w:t xml:space="preserve">, </w:t>
      </w:r>
      <w:r w:rsidRPr="00624F93">
        <w:rPr>
          <w:rFonts w:ascii="Times New Roman" w:eastAsiaTheme="minorHAnsi" w:hAnsi="Times New Roman" w:cs="Times New Roman"/>
          <w:b w:val="0"/>
          <w:spacing w:val="0"/>
          <w:sz w:val="28"/>
          <w:szCs w:val="24"/>
          <w:u w:val="single"/>
        </w:rPr>
        <w:t xml:space="preserve">Д. </w:t>
      </w:r>
      <w:r w:rsidRPr="00624F93">
        <w:rPr>
          <w:rFonts w:ascii="Times New Roman" w:hAnsi="Times New Roman" w:cs="Times New Roman"/>
          <w:b w:val="0"/>
          <w:spacing w:val="0"/>
          <w:sz w:val="28"/>
          <w:szCs w:val="24"/>
          <w:u w:val="single"/>
        </w:rPr>
        <w:t>Стрелять по дичи стало дороже [Текст]</w:t>
      </w:r>
      <w:proofErr w:type="gramStart"/>
      <w:r w:rsidRPr="00624F93">
        <w:rPr>
          <w:rFonts w:ascii="Times New Roman" w:hAnsi="Times New Roman" w:cs="Times New Roman"/>
          <w:b w:val="0"/>
          <w:spacing w:val="0"/>
          <w:sz w:val="28"/>
          <w:szCs w:val="24"/>
          <w:u w:val="single"/>
        </w:rPr>
        <w:t xml:space="preserve"> :</w:t>
      </w:r>
      <w:proofErr w:type="gramEnd"/>
      <w:r w:rsidRPr="00624F93">
        <w:rPr>
          <w:rFonts w:ascii="Times New Roman" w:hAnsi="Times New Roman" w:cs="Times New Roman"/>
          <w:b w:val="0"/>
          <w:spacing w:val="0"/>
          <w:sz w:val="28"/>
          <w:szCs w:val="24"/>
          <w:u w:val="single"/>
        </w:rPr>
        <w:t xml:space="preserve"> [в республике открывается летне-осенний сезон охоты] / Д. </w:t>
      </w:r>
      <w:proofErr w:type="spellStart"/>
      <w:r w:rsidRPr="00624F93">
        <w:rPr>
          <w:rFonts w:ascii="Times New Roman" w:hAnsi="Times New Roman" w:cs="Times New Roman"/>
          <w:b w:val="0"/>
          <w:spacing w:val="0"/>
          <w:sz w:val="28"/>
          <w:szCs w:val="24"/>
          <w:u w:val="single"/>
        </w:rPr>
        <w:t>Шахтарин</w:t>
      </w:r>
      <w:proofErr w:type="spellEnd"/>
      <w:r w:rsidRPr="00624F93">
        <w:rPr>
          <w:rFonts w:ascii="Times New Roman" w:hAnsi="Times New Roman" w:cs="Times New Roman"/>
          <w:b w:val="0"/>
          <w:spacing w:val="0"/>
          <w:sz w:val="28"/>
          <w:szCs w:val="24"/>
          <w:u w:val="single"/>
        </w:rPr>
        <w:t xml:space="preserve"> // </w:t>
      </w:r>
      <w:proofErr w:type="spellStart"/>
      <w:r w:rsidRPr="00624F93">
        <w:rPr>
          <w:rFonts w:ascii="Times New Roman" w:hAnsi="Times New Roman" w:cs="Times New Roman"/>
          <w:b w:val="0"/>
          <w:spacing w:val="0"/>
          <w:sz w:val="28"/>
          <w:szCs w:val="24"/>
          <w:u w:val="single"/>
        </w:rPr>
        <w:t>Мар</w:t>
      </w:r>
      <w:proofErr w:type="spellEnd"/>
      <w:r w:rsidRPr="00624F93">
        <w:rPr>
          <w:rFonts w:ascii="Times New Roman" w:hAnsi="Times New Roman" w:cs="Times New Roman"/>
          <w:b w:val="0"/>
          <w:spacing w:val="0"/>
          <w:sz w:val="28"/>
          <w:szCs w:val="24"/>
          <w:u w:val="single"/>
        </w:rPr>
        <w:t>. правда. – 2015. – 18 августа. - С. 20.</w:t>
      </w:r>
    </w:p>
    <w:p w:rsidR="00624F93" w:rsidRPr="00624F93" w:rsidRDefault="00624F93" w:rsidP="00624F93">
      <w:pPr>
        <w:spacing w:after="0" w:line="240" w:lineRule="auto"/>
        <w:ind w:firstLine="709"/>
        <w:jc w:val="both"/>
        <w:rPr>
          <w:rFonts w:ascii="Times New Roman" w:hAnsi="Times New Roman" w:cs="Times New Roman"/>
          <w:b/>
          <w:bCs/>
          <w:sz w:val="28"/>
          <w:szCs w:val="24"/>
        </w:rPr>
      </w:pPr>
    </w:p>
    <w:p w:rsidR="00624F93" w:rsidRPr="00624F93" w:rsidRDefault="00624F93" w:rsidP="00624F93">
      <w:pPr>
        <w:spacing w:after="0" w:line="240" w:lineRule="auto"/>
        <w:ind w:firstLine="709"/>
        <w:jc w:val="center"/>
        <w:rPr>
          <w:rFonts w:ascii="Times New Roman" w:hAnsi="Times New Roman" w:cs="Times New Roman"/>
          <w:b/>
          <w:bCs/>
          <w:sz w:val="28"/>
          <w:szCs w:val="24"/>
        </w:rPr>
      </w:pPr>
      <w:r w:rsidRPr="00624F93">
        <w:rPr>
          <w:rFonts w:ascii="Times New Roman" w:hAnsi="Times New Roman" w:cs="Times New Roman"/>
          <w:b/>
          <w:bCs/>
          <w:sz w:val="28"/>
          <w:szCs w:val="24"/>
        </w:rPr>
        <w:t>Стрелять по дичи стало дороже</w:t>
      </w:r>
    </w:p>
    <w:p w:rsidR="00624F93" w:rsidRPr="00624F93" w:rsidRDefault="00624F93" w:rsidP="00624F93">
      <w:pPr>
        <w:shd w:val="clear" w:color="auto" w:fill="FFFFFF"/>
        <w:spacing w:after="0" w:line="240" w:lineRule="auto"/>
        <w:ind w:firstLine="709"/>
        <w:jc w:val="both"/>
        <w:rPr>
          <w:rFonts w:ascii="Times New Roman" w:hAnsi="Times New Roman" w:cs="Times New Roman"/>
          <w:b/>
          <w:bCs/>
          <w:sz w:val="28"/>
          <w:szCs w:val="24"/>
        </w:rPr>
      </w:pPr>
    </w:p>
    <w:p w:rsidR="00624F93" w:rsidRPr="00624F93" w:rsidRDefault="00624F93" w:rsidP="00624F93">
      <w:pPr>
        <w:shd w:val="clear" w:color="auto" w:fill="FFFFFF"/>
        <w:spacing w:after="0" w:line="240" w:lineRule="auto"/>
        <w:ind w:firstLine="709"/>
        <w:jc w:val="both"/>
        <w:rPr>
          <w:rFonts w:ascii="Times New Roman" w:hAnsi="Times New Roman" w:cs="Times New Roman"/>
          <w:b/>
          <w:bCs/>
          <w:sz w:val="28"/>
          <w:szCs w:val="24"/>
        </w:rPr>
      </w:pPr>
      <w:r w:rsidRPr="00624F93">
        <w:rPr>
          <w:rFonts w:ascii="Times New Roman" w:hAnsi="Times New Roman" w:cs="Times New Roman"/>
          <w:b/>
          <w:bCs/>
          <w:sz w:val="28"/>
          <w:szCs w:val="24"/>
        </w:rPr>
        <w:t xml:space="preserve">Как минимум 12 тысяч человек в республике (столько охотников зарегистрировано в Марий Эл) с нетерпением ждали 15 августа. Именно в этот день открылся летне-осенний сезон охоты, и армия людей с ружьями отправилась в леса, на пруды и речки, </w:t>
      </w:r>
      <w:proofErr w:type="gramStart"/>
      <w:r w:rsidRPr="00624F93">
        <w:rPr>
          <w:rFonts w:ascii="Times New Roman" w:hAnsi="Times New Roman" w:cs="Times New Roman"/>
          <w:b/>
          <w:bCs/>
          <w:sz w:val="28"/>
          <w:szCs w:val="24"/>
        </w:rPr>
        <w:t>даже</w:t>
      </w:r>
      <w:proofErr w:type="gramEnd"/>
      <w:r w:rsidRPr="00624F93">
        <w:rPr>
          <w:rFonts w:ascii="Times New Roman" w:hAnsi="Times New Roman" w:cs="Times New Roman"/>
          <w:b/>
          <w:bCs/>
          <w:sz w:val="28"/>
          <w:szCs w:val="24"/>
        </w:rPr>
        <w:t xml:space="preserve"> несмотря на то, что удовольствие это сильно подорожало.</w:t>
      </w:r>
    </w:p>
    <w:p w:rsidR="00624F93" w:rsidRPr="00624F93" w:rsidRDefault="00624F93" w:rsidP="00624F93">
      <w:pPr>
        <w:shd w:val="clear" w:color="auto" w:fill="FFFFFF"/>
        <w:spacing w:after="0" w:line="240" w:lineRule="auto"/>
        <w:ind w:firstLine="709"/>
        <w:jc w:val="both"/>
        <w:rPr>
          <w:rFonts w:ascii="Times New Roman" w:eastAsiaTheme="minorEastAsia" w:hAnsi="Times New Roman" w:cs="Times New Roman"/>
          <w:sz w:val="28"/>
          <w:szCs w:val="24"/>
        </w:rPr>
      </w:pPr>
      <w:r w:rsidRPr="00624F93">
        <w:rPr>
          <w:rFonts w:ascii="Times New Roman" w:hAnsi="Times New Roman" w:cs="Times New Roman"/>
          <w:color w:val="000000"/>
          <w:sz w:val="28"/>
          <w:szCs w:val="24"/>
        </w:rPr>
        <w:t>Человек за весь год ствол, может быть, больше уже ни разу в руки не возьмет, но выбраться на открытие сезона - дело чести каждого охотника, и помешать ему может только какой-нибудь форс-мажор, вроде больничной койки. И не важно, удастся, добыть трофей или нет, главное - встретиться с друзьями, посидеть у костра, сварить шурпу, потравить охотничьи байки.</w:t>
      </w:r>
    </w:p>
    <w:p w:rsidR="00624F93" w:rsidRPr="00624F93" w:rsidRDefault="00624F93" w:rsidP="00624F93">
      <w:pPr>
        <w:shd w:val="clear" w:color="auto" w:fill="FFFFFF"/>
        <w:spacing w:after="0" w:line="240" w:lineRule="auto"/>
        <w:ind w:firstLine="709"/>
        <w:jc w:val="both"/>
        <w:rPr>
          <w:rFonts w:ascii="Times New Roman" w:hAnsi="Times New Roman" w:cs="Times New Roman"/>
          <w:b/>
          <w:sz w:val="28"/>
          <w:szCs w:val="24"/>
        </w:rPr>
      </w:pPr>
      <w:r w:rsidRPr="00624F93">
        <w:rPr>
          <w:rFonts w:ascii="Times New Roman" w:hAnsi="Times New Roman" w:cs="Times New Roman"/>
          <w:b/>
          <w:bCs/>
          <w:color w:val="000000"/>
          <w:sz w:val="28"/>
          <w:szCs w:val="24"/>
        </w:rPr>
        <w:t>От пернатых до медведей</w:t>
      </w:r>
    </w:p>
    <w:p w:rsidR="00624F93" w:rsidRPr="00624F93" w:rsidRDefault="00624F93" w:rsidP="00624F93">
      <w:pPr>
        <w:shd w:val="clear" w:color="auto" w:fill="FFFFFF"/>
        <w:spacing w:after="0" w:line="240" w:lineRule="auto"/>
        <w:ind w:firstLine="709"/>
        <w:jc w:val="both"/>
        <w:rPr>
          <w:rFonts w:ascii="Times New Roman" w:hAnsi="Times New Roman" w:cs="Times New Roman"/>
          <w:color w:val="000000"/>
          <w:sz w:val="28"/>
          <w:szCs w:val="24"/>
        </w:rPr>
      </w:pPr>
      <w:r w:rsidRPr="00624F93">
        <w:rPr>
          <w:rFonts w:ascii="Times New Roman" w:hAnsi="Times New Roman" w:cs="Times New Roman"/>
          <w:color w:val="000000"/>
          <w:sz w:val="28"/>
          <w:szCs w:val="24"/>
        </w:rPr>
        <w:t>Осенняя охота - это пик массовости, весной людей бывает гораздо меньше: погода еще не та, кроме того, многие сознательно отказываются стрелять в птиц, которые прилетели к нам за тысячи километров, чтобы дать жизнь потомству. В конце лета таких угрызений совести уже нет: детишек пернатые вывели, молодежь подросла, встала на крыло.</w:t>
      </w:r>
    </w:p>
    <w:p w:rsidR="00624F93" w:rsidRPr="00624F93" w:rsidRDefault="00624F93" w:rsidP="00624F93">
      <w:pPr>
        <w:shd w:val="clear" w:color="auto" w:fill="FFFFFF"/>
        <w:spacing w:after="0" w:line="240" w:lineRule="auto"/>
        <w:ind w:firstLine="709"/>
        <w:jc w:val="both"/>
        <w:rPr>
          <w:rFonts w:ascii="Times New Roman" w:eastAsiaTheme="minorEastAsia" w:hAnsi="Times New Roman" w:cs="Times New Roman"/>
          <w:sz w:val="28"/>
          <w:szCs w:val="24"/>
        </w:rPr>
      </w:pPr>
      <w:r w:rsidRPr="00624F93">
        <w:rPr>
          <w:rFonts w:ascii="Times New Roman" w:hAnsi="Times New Roman" w:cs="Times New Roman"/>
          <w:color w:val="000000"/>
          <w:sz w:val="28"/>
          <w:szCs w:val="24"/>
        </w:rPr>
        <w:t xml:space="preserve">Как говорит заместитель министра лесного и охотничьего хозяйства РМЭ Николай </w:t>
      </w:r>
      <w:proofErr w:type="spellStart"/>
      <w:r w:rsidRPr="00624F93">
        <w:rPr>
          <w:rFonts w:ascii="Times New Roman" w:hAnsi="Times New Roman" w:cs="Times New Roman"/>
          <w:color w:val="000000"/>
          <w:sz w:val="28"/>
          <w:szCs w:val="24"/>
        </w:rPr>
        <w:t>Шурков</w:t>
      </w:r>
      <w:proofErr w:type="spellEnd"/>
      <w:r w:rsidRPr="00624F93">
        <w:rPr>
          <w:rFonts w:ascii="Times New Roman" w:hAnsi="Times New Roman" w:cs="Times New Roman"/>
          <w:color w:val="000000"/>
          <w:sz w:val="28"/>
          <w:szCs w:val="24"/>
        </w:rPr>
        <w:t xml:space="preserve">, в запасе у охотников три месяца, поскольку сезон продлится до 15 ноября. В это время можно промышлять водоплавающую, болотно-луговую, боровую и полевую дичь. Помимо пернатых, открывается охота на медведей, добывать их можно до конца ноября, а также на кабанов, кроме сеголеток и мам с малышами. На них промысел разрешен с октября. С первого сентября открывается охота на лосей </w:t>
      </w:r>
      <w:proofErr w:type="gramStart"/>
      <w:r w:rsidRPr="00624F93">
        <w:rPr>
          <w:rFonts w:ascii="Times New Roman" w:hAnsi="Times New Roman" w:cs="Times New Roman"/>
          <w:color w:val="000000"/>
          <w:sz w:val="28"/>
          <w:szCs w:val="24"/>
        </w:rPr>
        <w:t>на</w:t>
      </w:r>
      <w:proofErr w:type="gramEnd"/>
      <w:r w:rsidRPr="00624F93">
        <w:rPr>
          <w:rFonts w:ascii="Times New Roman" w:hAnsi="Times New Roman" w:cs="Times New Roman"/>
          <w:color w:val="000000"/>
          <w:sz w:val="28"/>
          <w:szCs w:val="24"/>
        </w:rPr>
        <w:t xml:space="preserve"> </w:t>
      </w:r>
      <w:proofErr w:type="gramStart"/>
      <w:r w:rsidRPr="00624F93">
        <w:rPr>
          <w:rFonts w:ascii="Times New Roman" w:hAnsi="Times New Roman" w:cs="Times New Roman"/>
          <w:color w:val="000000"/>
          <w:sz w:val="28"/>
          <w:szCs w:val="24"/>
        </w:rPr>
        <w:t>гону</w:t>
      </w:r>
      <w:proofErr w:type="gramEnd"/>
      <w:r w:rsidRPr="00624F93">
        <w:rPr>
          <w:rFonts w:ascii="Times New Roman" w:hAnsi="Times New Roman" w:cs="Times New Roman"/>
          <w:color w:val="000000"/>
          <w:sz w:val="28"/>
          <w:szCs w:val="24"/>
        </w:rPr>
        <w:t>, на "реву", как говорят охотники, и на оленя. Опасный сезон для копытных заканчивается 30 сентября.</w:t>
      </w:r>
    </w:p>
    <w:p w:rsidR="00624F93" w:rsidRPr="00624F93" w:rsidRDefault="00624F93" w:rsidP="00624F93">
      <w:pPr>
        <w:shd w:val="clear" w:color="auto" w:fill="FFFFFF"/>
        <w:spacing w:after="0" w:line="240" w:lineRule="auto"/>
        <w:ind w:firstLine="709"/>
        <w:jc w:val="both"/>
        <w:rPr>
          <w:rFonts w:ascii="Times New Roman" w:hAnsi="Times New Roman" w:cs="Times New Roman"/>
          <w:b/>
          <w:sz w:val="28"/>
          <w:szCs w:val="24"/>
        </w:rPr>
      </w:pPr>
      <w:r w:rsidRPr="00624F93">
        <w:rPr>
          <w:rFonts w:ascii="Times New Roman" w:hAnsi="Times New Roman" w:cs="Times New Roman"/>
          <w:b/>
          <w:bCs/>
          <w:color w:val="000000"/>
          <w:sz w:val="28"/>
          <w:szCs w:val="24"/>
        </w:rPr>
        <w:t>Кабанья жизнь - копейка</w:t>
      </w:r>
    </w:p>
    <w:p w:rsidR="00624F93" w:rsidRPr="00624F93" w:rsidRDefault="00624F93" w:rsidP="00624F93">
      <w:pPr>
        <w:shd w:val="clear" w:color="auto" w:fill="FFFFFF"/>
        <w:spacing w:after="0" w:line="240" w:lineRule="auto"/>
        <w:ind w:firstLine="709"/>
        <w:jc w:val="both"/>
        <w:rPr>
          <w:rFonts w:ascii="Times New Roman" w:hAnsi="Times New Roman" w:cs="Times New Roman"/>
          <w:color w:val="000000"/>
          <w:sz w:val="28"/>
          <w:szCs w:val="24"/>
        </w:rPr>
      </w:pPr>
      <w:r w:rsidRPr="00624F93">
        <w:rPr>
          <w:rFonts w:ascii="Times New Roman" w:hAnsi="Times New Roman" w:cs="Times New Roman"/>
          <w:color w:val="000000"/>
          <w:sz w:val="28"/>
          <w:szCs w:val="24"/>
        </w:rPr>
        <w:t xml:space="preserve">Чтобы не оказаться </w:t>
      </w:r>
      <w:r w:rsidRPr="00624F93">
        <w:rPr>
          <w:rFonts w:ascii="Times New Roman" w:hAnsi="Times New Roman" w:cs="Times New Roman"/>
          <w:iCs/>
          <w:color w:val="000000"/>
          <w:sz w:val="28"/>
          <w:szCs w:val="24"/>
        </w:rPr>
        <w:t xml:space="preserve">в </w:t>
      </w:r>
      <w:r w:rsidRPr="00624F93">
        <w:rPr>
          <w:rFonts w:ascii="Times New Roman" w:hAnsi="Times New Roman" w:cs="Times New Roman"/>
          <w:color w:val="000000"/>
          <w:sz w:val="28"/>
          <w:szCs w:val="24"/>
        </w:rPr>
        <w:t>черном списке браконьеров, нельзя забывать про правила, с собой обязательно должны быть документы: охотничий билет единого федерального образца, "</w:t>
      </w:r>
      <w:proofErr w:type="spellStart"/>
      <w:proofErr w:type="gramStart"/>
      <w:r w:rsidRPr="00624F93">
        <w:rPr>
          <w:rFonts w:ascii="Times New Roman" w:hAnsi="Times New Roman" w:cs="Times New Roman"/>
          <w:color w:val="000000"/>
          <w:sz w:val="28"/>
          <w:szCs w:val="24"/>
        </w:rPr>
        <w:t>ксива</w:t>
      </w:r>
      <w:proofErr w:type="spellEnd"/>
      <w:proofErr w:type="gramEnd"/>
      <w:r w:rsidRPr="00624F93">
        <w:rPr>
          <w:rFonts w:ascii="Times New Roman" w:hAnsi="Times New Roman" w:cs="Times New Roman"/>
          <w:color w:val="000000"/>
          <w:sz w:val="28"/>
          <w:szCs w:val="24"/>
        </w:rPr>
        <w:t xml:space="preserve">" на ствол, разрешение на право охоты. Для этого нужно оплатить подорожавшую госпошлину - с 450 рублей сумма поднялась до 650. Если вы собрались за серьезным трофеем, то тогда придется раскошелиться еще раз: сбор на медведя составит три тысячи рублей, лося - полторы, дешевле всего государство оценило кабанью жизнь - всего 450 рубликов. В том случае, если за трофеями кто-то отправится не в угодья общего пользования, а на закрепленную территорию, то </w:t>
      </w:r>
      <w:proofErr w:type="gramStart"/>
      <w:r w:rsidRPr="00624F93">
        <w:rPr>
          <w:rFonts w:ascii="Times New Roman" w:hAnsi="Times New Roman" w:cs="Times New Roman"/>
          <w:color w:val="000000"/>
          <w:sz w:val="28"/>
          <w:szCs w:val="24"/>
        </w:rPr>
        <w:t>бишь</w:t>
      </w:r>
      <w:proofErr w:type="gramEnd"/>
      <w:r w:rsidRPr="00624F93">
        <w:rPr>
          <w:rFonts w:ascii="Times New Roman" w:hAnsi="Times New Roman" w:cs="Times New Roman"/>
          <w:color w:val="000000"/>
          <w:sz w:val="28"/>
          <w:szCs w:val="24"/>
        </w:rPr>
        <w:t xml:space="preserve"> к арендаторам, визит выльется в еще одну ощутимую финансовую брешь. Расценки там разные, путевка за удовольствие поохотиться на утку и гуся может стоить от 600 до 3000 рублей (!), в зависимости от аппетитов хозяев частных угодий.</w:t>
      </w:r>
    </w:p>
    <w:p w:rsidR="00624F93" w:rsidRPr="00624F93" w:rsidRDefault="00624F93" w:rsidP="00624F93">
      <w:pPr>
        <w:shd w:val="clear" w:color="auto" w:fill="FFFFFF"/>
        <w:spacing w:after="0" w:line="240" w:lineRule="auto"/>
        <w:ind w:firstLine="709"/>
        <w:jc w:val="both"/>
        <w:rPr>
          <w:rFonts w:ascii="Times New Roman" w:hAnsi="Times New Roman" w:cs="Times New Roman"/>
          <w:color w:val="000000"/>
          <w:sz w:val="28"/>
          <w:szCs w:val="24"/>
        </w:rPr>
      </w:pPr>
      <w:r w:rsidRPr="00624F93">
        <w:rPr>
          <w:rFonts w:ascii="Times New Roman" w:hAnsi="Times New Roman" w:cs="Times New Roman"/>
          <w:color w:val="000000"/>
          <w:sz w:val="28"/>
          <w:szCs w:val="24"/>
        </w:rPr>
        <w:lastRenderedPageBreak/>
        <w:t>Ну, и еще одно новшество - изменились формы бланков разрешений, теперь они разного цвета на различные виды промысловых животных.</w:t>
      </w:r>
    </w:p>
    <w:p w:rsidR="00624F93" w:rsidRPr="00624F93" w:rsidRDefault="00624F93" w:rsidP="00624F93">
      <w:pPr>
        <w:shd w:val="clear" w:color="auto" w:fill="FFFFFF"/>
        <w:spacing w:after="0" w:line="240" w:lineRule="auto"/>
        <w:ind w:firstLine="709"/>
        <w:jc w:val="both"/>
        <w:rPr>
          <w:rFonts w:ascii="Times New Roman" w:eastAsiaTheme="minorEastAsia" w:hAnsi="Times New Roman" w:cs="Times New Roman"/>
          <w:b/>
          <w:sz w:val="28"/>
          <w:szCs w:val="24"/>
        </w:rPr>
      </w:pPr>
      <w:r w:rsidRPr="00624F93">
        <w:rPr>
          <w:rFonts w:ascii="Times New Roman" w:hAnsi="Times New Roman" w:cs="Times New Roman"/>
          <w:b/>
          <w:bCs/>
          <w:sz w:val="28"/>
          <w:szCs w:val="24"/>
        </w:rPr>
        <w:t>По 150 га на брата</w:t>
      </w:r>
    </w:p>
    <w:p w:rsidR="00624F93" w:rsidRPr="00624F93" w:rsidRDefault="00624F93" w:rsidP="00624F93">
      <w:pPr>
        <w:shd w:val="clear" w:color="auto" w:fill="FFFFFF"/>
        <w:spacing w:after="0" w:line="240" w:lineRule="auto"/>
        <w:ind w:firstLine="709"/>
        <w:jc w:val="both"/>
        <w:rPr>
          <w:rFonts w:ascii="Times New Roman" w:hAnsi="Times New Roman" w:cs="Times New Roman"/>
          <w:sz w:val="28"/>
          <w:szCs w:val="24"/>
        </w:rPr>
      </w:pPr>
      <w:r w:rsidRPr="00624F93">
        <w:rPr>
          <w:rFonts w:ascii="Times New Roman" w:hAnsi="Times New Roman" w:cs="Times New Roman"/>
          <w:sz w:val="28"/>
          <w:szCs w:val="24"/>
        </w:rPr>
        <w:t>За что еще охотники любят августовскую охоту, так это за отсутствие многих ограничений, которые действуют весной, когда нужно сохранить жизнь самкам. Сейчас можно охотиться и с подхода, и на тяге, и с собаками. Правда, определенные табу все-таки существуют, например, полностью запрещен промысел в зонах натаски собак, которые есть во всех районах. Впервые установлена так называемая норма пропускной способности: на каждого охотника, находящегося в угодьях, должно приходиться 150 гектаров площади, подсчитано, что в масштабах республики одновременно могут охотиться в общедоступных охотничьих угодьях максимум 6687 человек. Примерно столько же могут охо</w:t>
      </w:r>
      <w:r w:rsidRPr="00624F93">
        <w:rPr>
          <w:rFonts w:ascii="Times New Roman" w:hAnsi="Times New Roman" w:cs="Times New Roman"/>
          <w:sz w:val="28"/>
          <w:szCs w:val="24"/>
        </w:rPr>
        <w:softHyphen/>
        <w:t>титься на закрепленных охотничьих хозяйствах. Когда потолок достигнут, выдача разрешений приостанавливается.</w:t>
      </w:r>
    </w:p>
    <w:p w:rsidR="00624F93" w:rsidRPr="00624F93" w:rsidRDefault="00624F93" w:rsidP="00624F93">
      <w:pPr>
        <w:shd w:val="clear" w:color="auto" w:fill="FFFFFF"/>
        <w:spacing w:after="0" w:line="240" w:lineRule="auto"/>
        <w:ind w:firstLine="709"/>
        <w:jc w:val="both"/>
        <w:rPr>
          <w:rFonts w:ascii="Times New Roman" w:hAnsi="Times New Roman" w:cs="Times New Roman"/>
          <w:sz w:val="28"/>
          <w:szCs w:val="24"/>
        </w:rPr>
      </w:pPr>
      <w:r w:rsidRPr="00624F93">
        <w:rPr>
          <w:rFonts w:ascii="Times New Roman" w:hAnsi="Times New Roman" w:cs="Times New Roman"/>
          <w:sz w:val="28"/>
          <w:szCs w:val="24"/>
        </w:rPr>
        <w:t>Естественно, существуют предельные нормы добычи, охотнику за день разрешается отстрелять максимум пять водоплавающих (уток и гусей). Этот же предел действует для болотно-луговой и полевой дичи. Добычей охотника могут стать три рябчика в сутки, два вальдшнепа, на глухаря летне-осенняя охота закрыта, норма добычи серой вороны, сороки, грачей, серой цапли и чайки не лимитируется. Государство также не нормирует добычу тетерева, но за каждую тетеревиную душу нужно заплатить сборы в размере 20 рублей.</w:t>
      </w:r>
    </w:p>
    <w:p w:rsidR="00624F93" w:rsidRPr="00624F93" w:rsidRDefault="00624F93" w:rsidP="00624F93">
      <w:pPr>
        <w:shd w:val="clear" w:color="auto" w:fill="FFFFFF"/>
        <w:spacing w:after="0" w:line="240" w:lineRule="auto"/>
        <w:ind w:firstLine="709"/>
        <w:jc w:val="both"/>
        <w:rPr>
          <w:rFonts w:ascii="Times New Roman" w:hAnsi="Times New Roman" w:cs="Times New Roman"/>
          <w:b/>
          <w:sz w:val="28"/>
          <w:szCs w:val="24"/>
        </w:rPr>
      </w:pPr>
      <w:r w:rsidRPr="00624F93">
        <w:rPr>
          <w:rFonts w:ascii="Times New Roman" w:hAnsi="Times New Roman" w:cs="Times New Roman"/>
          <w:b/>
          <w:bCs/>
          <w:iCs/>
          <w:color w:val="000000"/>
          <w:sz w:val="28"/>
          <w:szCs w:val="24"/>
        </w:rPr>
        <w:t xml:space="preserve">Гуси </w:t>
      </w:r>
      <w:r w:rsidRPr="00624F93">
        <w:rPr>
          <w:rFonts w:ascii="Times New Roman" w:hAnsi="Times New Roman" w:cs="Times New Roman"/>
          <w:b/>
          <w:bCs/>
          <w:color w:val="000000"/>
          <w:sz w:val="28"/>
          <w:szCs w:val="24"/>
        </w:rPr>
        <w:t>маршрут сменили</w:t>
      </w:r>
    </w:p>
    <w:p w:rsidR="00624F93" w:rsidRPr="00624F93" w:rsidRDefault="00624F93" w:rsidP="00624F93">
      <w:pPr>
        <w:shd w:val="clear" w:color="auto" w:fill="FFFFFF"/>
        <w:spacing w:after="0" w:line="240" w:lineRule="auto"/>
        <w:ind w:firstLine="709"/>
        <w:jc w:val="both"/>
        <w:rPr>
          <w:rFonts w:ascii="Times New Roman" w:hAnsi="Times New Roman" w:cs="Times New Roman"/>
          <w:sz w:val="28"/>
          <w:szCs w:val="24"/>
        </w:rPr>
      </w:pPr>
      <w:r w:rsidRPr="00624F93">
        <w:rPr>
          <w:rFonts w:ascii="Times New Roman" w:hAnsi="Times New Roman" w:cs="Times New Roman"/>
          <w:color w:val="000000"/>
          <w:sz w:val="28"/>
          <w:szCs w:val="24"/>
        </w:rPr>
        <w:t xml:space="preserve">Без сомнения, самым главным трофеем в условиях Марий Эл являются утки. Николай </w:t>
      </w:r>
      <w:proofErr w:type="spellStart"/>
      <w:r w:rsidRPr="00624F93">
        <w:rPr>
          <w:rFonts w:ascii="Times New Roman" w:hAnsi="Times New Roman" w:cs="Times New Roman"/>
          <w:color w:val="000000"/>
          <w:sz w:val="28"/>
          <w:szCs w:val="24"/>
        </w:rPr>
        <w:t>Шурков</w:t>
      </w:r>
      <w:proofErr w:type="spellEnd"/>
      <w:r w:rsidRPr="00624F93">
        <w:rPr>
          <w:rFonts w:ascii="Times New Roman" w:hAnsi="Times New Roman" w:cs="Times New Roman"/>
          <w:color w:val="000000"/>
          <w:sz w:val="28"/>
          <w:szCs w:val="24"/>
        </w:rPr>
        <w:t xml:space="preserve"> привел такую статистику: за последний год охотники добыли 16,6 тысяч уток и всего 430 гусей. Проблема в том, что последние практически не гнездятся в нашей республике - демографией они занимаются в тундровой зоне. Исключение составляет серый гусь, но и тот устраивает личную жизнь только в дебрях </w:t>
      </w:r>
      <w:proofErr w:type="spellStart"/>
      <w:r w:rsidRPr="00624F93">
        <w:rPr>
          <w:rFonts w:ascii="Times New Roman" w:hAnsi="Times New Roman" w:cs="Times New Roman"/>
          <w:color w:val="000000"/>
          <w:sz w:val="28"/>
          <w:szCs w:val="24"/>
        </w:rPr>
        <w:t>Юринского</w:t>
      </w:r>
      <w:proofErr w:type="spellEnd"/>
      <w:r w:rsidRPr="00624F93">
        <w:rPr>
          <w:rFonts w:ascii="Times New Roman" w:hAnsi="Times New Roman" w:cs="Times New Roman"/>
          <w:color w:val="000000"/>
          <w:sz w:val="28"/>
          <w:szCs w:val="24"/>
        </w:rPr>
        <w:t xml:space="preserve"> района.</w:t>
      </w:r>
    </w:p>
    <w:p w:rsidR="00624F93" w:rsidRPr="00624F93" w:rsidRDefault="00624F93" w:rsidP="00624F93">
      <w:pPr>
        <w:shd w:val="clear" w:color="auto" w:fill="FFFFFF"/>
        <w:spacing w:after="0" w:line="240" w:lineRule="auto"/>
        <w:ind w:firstLine="709"/>
        <w:jc w:val="both"/>
        <w:rPr>
          <w:rFonts w:ascii="Times New Roman" w:hAnsi="Times New Roman" w:cs="Times New Roman"/>
          <w:sz w:val="28"/>
          <w:szCs w:val="24"/>
        </w:rPr>
      </w:pPr>
      <w:r w:rsidRPr="00624F93">
        <w:rPr>
          <w:rFonts w:ascii="Times New Roman" w:hAnsi="Times New Roman" w:cs="Times New Roman"/>
          <w:color w:val="000000"/>
          <w:sz w:val="28"/>
          <w:szCs w:val="24"/>
        </w:rPr>
        <w:t xml:space="preserve">В принципе, осенью добыть гуся проще, чем весной, в это время они менее осторожны, но, отправляясь </w:t>
      </w:r>
      <w:proofErr w:type="gramStart"/>
      <w:r w:rsidRPr="00624F93">
        <w:rPr>
          <w:rFonts w:ascii="Times New Roman" w:hAnsi="Times New Roman" w:cs="Times New Roman"/>
          <w:color w:val="000000"/>
          <w:sz w:val="28"/>
          <w:szCs w:val="24"/>
        </w:rPr>
        <w:t>на</w:t>
      </w:r>
      <w:proofErr w:type="gramEnd"/>
      <w:r w:rsidRPr="00624F93">
        <w:rPr>
          <w:rFonts w:ascii="Times New Roman" w:hAnsi="Times New Roman" w:cs="Times New Roman"/>
          <w:color w:val="000000"/>
          <w:sz w:val="28"/>
          <w:szCs w:val="24"/>
        </w:rPr>
        <w:t xml:space="preserve"> </w:t>
      </w:r>
      <w:proofErr w:type="gramStart"/>
      <w:r w:rsidRPr="00624F93">
        <w:rPr>
          <w:rFonts w:ascii="Times New Roman" w:hAnsi="Times New Roman" w:cs="Times New Roman"/>
          <w:color w:val="000000"/>
          <w:sz w:val="28"/>
          <w:szCs w:val="24"/>
        </w:rPr>
        <w:t>юга</w:t>
      </w:r>
      <w:proofErr w:type="gramEnd"/>
      <w:r w:rsidRPr="00624F93">
        <w:rPr>
          <w:rFonts w:ascii="Times New Roman" w:hAnsi="Times New Roman" w:cs="Times New Roman"/>
          <w:color w:val="000000"/>
          <w:sz w:val="28"/>
          <w:szCs w:val="24"/>
        </w:rPr>
        <w:t>, птицы, как правило, прокладывают курс по более северным широтам, минуя Марий Эл. За последние годы изменились пути их перелета и в весеннее время - маршруты летучих мигрантов проходят, главным образом, через Татарстан. Что касается других пернатых, то за прошлый год охотники добыли 1,4 тысячи вальдшнепов, 820 тетеревов, 705 рябчиков, 136 душ болотной дичи и всего 75 луговой - речь идет о вяхирях и других голубях.</w:t>
      </w:r>
    </w:p>
    <w:p w:rsidR="00624F93" w:rsidRPr="00624F93" w:rsidRDefault="00624F93" w:rsidP="00624F93">
      <w:pPr>
        <w:shd w:val="clear" w:color="auto" w:fill="FFFFFF"/>
        <w:spacing w:after="0" w:line="240" w:lineRule="auto"/>
        <w:ind w:firstLine="709"/>
        <w:jc w:val="both"/>
        <w:rPr>
          <w:rFonts w:ascii="Times New Roman" w:hAnsi="Times New Roman" w:cs="Times New Roman"/>
          <w:b/>
          <w:sz w:val="28"/>
          <w:szCs w:val="24"/>
        </w:rPr>
      </w:pPr>
      <w:r w:rsidRPr="00624F93">
        <w:rPr>
          <w:rFonts w:ascii="Times New Roman" w:hAnsi="Times New Roman" w:cs="Times New Roman"/>
          <w:b/>
          <w:bCs/>
          <w:color w:val="000000"/>
          <w:sz w:val="28"/>
          <w:szCs w:val="24"/>
        </w:rPr>
        <w:t>Без трофеев не останутся</w:t>
      </w:r>
    </w:p>
    <w:p w:rsidR="00624F93" w:rsidRPr="00624F93" w:rsidRDefault="00624F93" w:rsidP="00624F93">
      <w:pPr>
        <w:shd w:val="clear" w:color="auto" w:fill="FFFFFF"/>
        <w:spacing w:after="0" w:line="240" w:lineRule="auto"/>
        <w:ind w:firstLine="709"/>
        <w:jc w:val="both"/>
        <w:rPr>
          <w:rFonts w:ascii="Times New Roman" w:hAnsi="Times New Roman" w:cs="Times New Roman"/>
          <w:color w:val="000000"/>
          <w:sz w:val="28"/>
          <w:szCs w:val="24"/>
        </w:rPr>
      </w:pPr>
      <w:r w:rsidRPr="00624F93">
        <w:rPr>
          <w:rFonts w:ascii="Times New Roman" w:hAnsi="Times New Roman" w:cs="Times New Roman"/>
          <w:color w:val="000000"/>
          <w:sz w:val="28"/>
          <w:szCs w:val="24"/>
        </w:rPr>
        <w:t xml:space="preserve">Судя по прогнозу Николая </w:t>
      </w:r>
      <w:proofErr w:type="spellStart"/>
      <w:r w:rsidRPr="00624F93">
        <w:rPr>
          <w:rFonts w:ascii="Times New Roman" w:hAnsi="Times New Roman" w:cs="Times New Roman"/>
          <w:color w:val="000000"/>
          <w:sz w:val="28"/>
          <w:szCs w:val="24"/>
        </w:rPr>
        <w:t>Шуркова</w:t>
      </w:r>
      <w:proofErr w:type="spellEnd"/>
      <w:r w:rsidRPr="00624F93">
        <w:rPr>
          <w:rFonts w:ascii="Times New Roman" w:hAnsi="Times New Roman" w:cs="Times New Roman"/>
          <w:color w:val="000000"/>
          <w:sz w:val="28"/>
          <w:szCs w:val="24"/>
        </w:rPr>
        <w:t>, предстоящий сезон должен порадовать, поскольку погодные условия в начале лета были очень благоприятными для выведения потомства: теплая и сухая погода в мае-июне сберегла</w:t>
      </w:r>
      <w:r w:rsidRPr="00624F93">
        <w:rPr>
          <w:rFonts w:ascii="Times New Roman" w:hAnsi="Times New Roman" w:cs="Times New Roman"/>
          <w:color w:val="000000"/>
          <w:sz w:val="28"/>
          <w:szCs w:val="24"/>
          <w:vertAlign w:val="superscript"/>
        </w:rPr>
        <w:t xml:space="preserve"> </w:t>
      </w:r>
      <w:r w:rsidRPr="00624F93">
        <w:rPr>
          <w:rFonts w:ascii="Times New Roman" w:hAnsi="Times New Roman" w:cs="Times New Roman"/>
          <w:color w:val="000000"/>
          <w:sz w:val="28"/>
          <w:szCs w:val="24"/>
        </w:rPr>
        <w:t>жизнь птенцов. Основная часть молоди выжила, окрепла, встала на крыло, значит, охотники без трофеев не останутся. А самыми добычливыми местами в нашей республике, по словам Николая Ивано</w:t>
      </w:r>
      <w:r w:rsidRPr="00624F93">
        <w:rPr>
          <w:rFonts w:ascii="Times New Roman" w:hAnsi="Times New Roman" w:cs="Times New Roman"/>
          <w:color w:val="000000"/>
          <w:sz w:val="28"/>
          <w:szCs w:val="24"/>
        </w:rPr>
        <w:softHyphen/>
        <w:t xml:space="preserve">вича, являются пойма реки Волги с многочисленными островами на территории </w:t>
      </w:r>
      <w:proofErr w:type="spellStart"/>
      <w:r w:rsidRPr="00624F93">
        <w:rPr>
          <w:rFonts w:ascii="Times New Roman" w:hAnsi="Times New Roman" w:cs="Times New Roman"/>
          <w:color w:val="000000"/>
          <w:sz w:val="28"/>
          <w:szCs w:val="24"/>
        </w:rPr>
        <w:t>Звениговского</w:t>
      </w:r>
      <w:proofErr w:type="spellEnd"/>
      <w:r w:rsidRPr="00624F93">
        <w:rPr>
          <w:rFonts w:ascii="Times New Roman" w:hAnsi="Times New Roman" w:cs="Times New Roman"/>
          <w:color w:val="000000"/>
          <w:sz w:val="28"/>
          <w:szCs w:val="24"/>
        </w:rPr>
        <w:t xml:space="preserve"> </w:t>
      </w:r>
      <w:r w:rsidRPr="00624F93">
        <w:rPr>
          <w:rFonts w:ascii="Times New Roman" w:hAnsi="Times New Roman" w:cs="Times New Roman"/>
          <w:color w:val="000000"/>
          <w:sz w:val="28"/>
          <w:szCs w:val="24"/>
        </w:rPr>
        <w:lastRenderedPageBreak/>
        <w:t xml:space="preserve">района, устья рек </w:t>
      </w:r>
      <w:proofErr w:type="spellStart"/>
      <w:r w:rsidRPr="00624F93">
        <w:rPr>
          <w:rFonts w:ascii="Times New Roman" w:hAnsi="Times New Roman" w:cs="Times New Roman"/>
          <w:color w:val="000000"/>
          <w:sz w:val="28"/>
          <w:szCs w:val="24"/>
        </w:rPr>
        <w:t>Парат</w:t>
      </w:r>
      <w:proofErr w:type="spellEnd"/>
      <w:r w:rsidRPr="00624F93">
        <w:rPr>
          <w:rFonts w:ascii="Times New Roman" w:hAnsi="Times New Roman" w:cs="Times New Roman"/>
          <w:color w:val="000000"/>
          <w:sz w:val="28"/>
          <w:szCs w:val="24"/>
        </w:rPr>
        <w:t xml:space="preserve">, </w:t>
      </w:r>
      <w:proofErr w:type="spellStart"/>
      <w:r w:rsidRPr="00624F93">
        <w:rPr>
          <w:rFonts w:ascii="Times New Roman" w:hAnsi="Times New Roman" w:cs="Times New Roman"/>
          <w:color w:val="000000"/>
          <w:sz w:val="28"/>
          <w:szCs w:val="24"/>
        </w:rPr>
        <w:t>Арда</w:t>
      </w:r>
      <w:proofErr w:type="spellEnd"/>
      <w:r w:rsidRPr="00624F93">
        <w:rPr>
          <w:rFonts w:ascii="Times New Roman" w:hAnsi="Times New Roman" w:cs="Times New Roman"/>
          <w:color w:val="000000"/>
          <w:sz w:val="28"/>
          <w:szCs w:val="24"/>
        </w:rPr>
        <w:t xml:space="preserve">, Ветлуга. Пользуется популярностью и Марковский Пруд в </w:t>
      </w:r>
      <w:proofErr w:type="spellStart"/>
      <w:r w:rsidRPr="00624F93">
        <w:rPr>
          <w:rFonts w:ascii="Times New Roman" w:hAnsi="Times New Roman" w:cs="Times New Roman"/>
          <w:color w:val="000000"/>
          <w:sz w:val="28"/>
          <w:szCs w:val="24"/>
        </w:rPr>
        <w:t>Оршанском</w:t>
      </w:r>
      <w:proofErr w:type="spellEnd"/>
      <w:r w:rsidRPr="00624F93">
        <w:rPr>
          <w:rFonts w:ascii="Times New Roman" w:hAnsi="Times New Roman" w:cs="Times New Roman"/>
          <w:color w:val="000000"/>
          <w:sz w:val="28"/>
          <w:szCs w:val="24"/>
        </w:rPr>
        <w:t xml:space="preserve"> районе.</w:t>
      </w:r>
    </w:p>
    <w:p w:rsidR="00624F93" w:rsidRPr="00624F93" w:rsidRDefault="00624F93" w:rsidP="00624F93">
      <w:pPr>
        <w:shd w:val="clear" w:color="auto" w:fill="FFFFFF"/>
        <w:spacing w:after="0" w:line="240" w:lineRule="auto"/>
        <w:ind w:firstLine="709"/>
        <w:jc w:val="both"/>
        <w:rPr>
          <w:rFonts w:ascii="Times New Roman" w:hAnsi="Times New Roman" w:cs="Times New Roman"/>
          <w:sz w:val="28"/>
          <w:szCs w:val="24"/>
        </w:rPr>
      </w:pPr>
      <w:r w:rsidRPr="00624F93">
        <w:rPr>
          <w:rFonts w:ascii="Times New Roman" w:hAnsi="Times New Roman" w:cs="Times New Roman"/>
          <w:color w:val="000000"/>
          <w:sz w:val="28"/>
          <w:szCs w:val="24"/>
        </w:rPr>
        <w:t xml:space="preserve">Замминистра лесного и охотничьего хозяйства республики Николай </w:t>
      </w:r>
      <w:proofErr w:type="spellStart"/>
      <w:r w:rsidRPr="00624F93">
        <w:rPr>
          <w:rFonts w:ascii="Times New Roman" w:hAnsi="Times New Roman" w:cs="Times New Roman"/>
          <w:color w:val="000000"/>
          <w:sz w:val="28"/>
          <w:szCs w:val="24"/>
        </w:rPr>
        <w:t>Шурков</w:t>
      </w:r>
      <w:proofErr w:type="spellEnd"/>
      <w:r w:rsidRPr="00624F93">
        <w:rPr>
          <w:rFonts w:ascii="Times New Roman" w:hAnsi="Times New Roman" w:cs="Times New Roman"/>
          <w:color w:val="000000"/>
          <w:sz w:val="28"/>
          <w:szCs w:val="24"/>
        </w:rPr>
        <w:t>:</w:t>
      </w:r>
    </w:p>
    <w:p w:rsidR="00624F93" w:rsidRPr="00624F93" w:rsidRDefault="00624F93" w:rsidP="00624F93">
      <w:pPr>
        <w:spacing w:after="0" w:line="240" w:lineRule="auto"/>
        <w:ind w:firstLine="709"/>
        <w:jc w:val="both"/>
        <w:rPr>
          <w:rFonts w:ascii="Times New Roman" w:hAnsi="Times New Roman" w:cs="Times New Roman"/>
          <w:iCs/>
          <w:color w:val="000000"/>
          <w:sz w:val="28"/>
          <w:szCs w:val="24"/>
        </w:rPr>
      </w:pPr>
      <w:r w:rsidRPr="00624F93">
        <w:rPr>
          <w:rFonts w:ascii="Times New Roman" w:hAnsi="Times New Roman" w:cs="Times New Roman"/>
          <w:color w:val="000000"/>
          <w:sz w:val="28"/>
          <w:szCs w:val="24"/>
        </w:rPr>
        <w:t xml:space="preserve">- Особое </w:t>
      </w:r>
      <w:r w:rsidRPr="00624F93">
        <w:rPr>
          <w:rFonts w:ascii="Times New Roman" w:hAnsi="Times New Roman" w:cs="Times New Roman"/>
          <w:iCs/>
          <w:color w:val="000000"/>
          <w:sz w:val="28"/>
          <w:szCs w:val="24"/>
        </w:rPr>
        <w:t xml:space="preserve">внимание хотелось бы обратить на соблюдение охотниками правил техники безопасности. К сожалению, практически каждый год в </w:t>
      </w:r>
      <w:proofErr w:type="spellStart"/>
      <w:r w:rsidRPr="00624F93">
        <w:rPr>
          <w:rFonts w:ascii="Times New Roman" w:hAnsi="Times New Roman" w:cs="Times New Roman"/>
          <w:iCs/>
          <w:color w:val="000000"/>
          <w:sz w:val="28"/>
          <w:szCs w:val="24"/>
        </w:rPr>
        <w:t>охотугодьях</w:t>
      </w:r>
      <w:proofErr w:type="spellEnd"/>
      <w:r w:rsidRPr="00624F93">
        <w:rPr>
          <w:rFonts w:ascii="Times New Roman" w:hAnsi="Times New Roman" w:cs="Times New Roman"/>
          <w:iCs/>
          <w:color w:val="000000"/>
          <w:sz w:val="28"/>
          <w:szCs w:val="24"/>
        </w:rPr>
        <w:t xml:space="preserve"> республики происходят </w:t>
      </w:r>
      <w:r w:rsidRPr="00624F93">
        <w:rPr>
          <w:rFonts w:ascii="Times New Roman" w:hAnsi="Times New Roman" w:cs="Times New Roman"/>
          <w:color w:val="000000"/>
          <w:sz w:val="28"/>
          <w:szCs w:val="24"/>
        </w:rPr>
        <w:t xml:space="preserve">несчастные </w:t>
      </w:r>
      <w:r w:rsidRPr="00624F93">
        <w:rPr>
          <w:rFonts w:ascii="Times New Roman" w:hAnsi="Times New Roman" w:cs="Times New Roman"/>
          <w:iCs/>
          <w:color w:val="000000"/>
          <w:sz w:val="28"/>
          <w:szCs w:val="24"/>
        </w:rPr>
        <w:t xml:space="preserve">случаи. В прошлом году человек потерял на охоте глаз, нынче на открытии весеннего сезона в </w:t>
      </w:r>
      <w:proofErr w:type="spellStart"/>
      <w:r w:rsidRPr="00624F93">
        <w:rPr>
          <w:rFonts w:ascii="Times New Roman" w:hAnsi="Times New Roman" w:cs="Times New Roman"/>
          <w:iCs/>
          <w:color w:val="000000"/>
          <w:sz w:val="28"/>
          <w:szCs w:val="24"/>
        </w:rPr>
        <w:t>Моркинском</w:t>
      </w:r>
      <w:proofErr w:type="spellEnd"/>
      <w:r w:rsidRPr="00624F93">
        <w:rPr>
          <w:rFonts w:ascii="Times New Roman" w:hAnsi="Times New Roman" w:cs="Times New Roman"/>
          <w:iCs/>
          <w:color w:val="000000"/>
          <w:sz w:val="28"/>
          <w:szCs w:val="24"/>
        </w:rPr>
        <w:t xml:space="preserve"> районе погиб молодой человек. В темноте напарник принял его </w:t>
      </w:r>
      <w:r w:rsidRPr="00624F93">
        <w:rPr>
          <w:rFonts w:ascii="Times New Roman" w:hAnsi="Times New Roman" w:cs="Times New Roman"/>
          <w:color w:val="000000"/>
          <w:sz w:val="28"/>
          <w:szCs w:val="24"/>
        </w:rPr>
        <w:t xml:space="preserve">за бобра </w:t>
      </w:r>
      <w:r w:rsidRPr="00624F93">
        <w:rPr>
          <w:rFonts w:ascii="Times New Roman" w:hAnsi="Times New Roman" w:cs="Times New Roman"/>
          <w:iCs/>
          <w:color w:val="000000"/>
          <w:sz w:val="28"/>
          <w:szCs w:val="24"/>
        </w:rPr>
        <w:t xml:space="preserve">и </w:t>
      </w:r>
      <w:r w:rsidRPr="00624F93">
        <w:rPr>
          <w:rFonts w:ascii="Times New Roman" w:hAnsi="Times New Roman" w:cs="Times New Roman"/>
          <w:color w:val="000000"/>
          <w:sz w:val="28"/>
          <w:szCs w:val="24"/>
        </w:rPr>
        <w:t xml:space="preserve">открыл </w:t>
      </w:r>
      <w:r w:rsidRPr="00624F93">
        <w:rPr>
          <w:rFonts w:ascii="Times New Roman" w:hAnsi="Times New Roman" w:cs="Times New Roman"/>
          <w:iCs/>
          <w:color w:val="000000"/>
          <w:sz w:val="28"/>
          <w:szCs w:val="24"/>
        </w:rPr>
        <w:t xml:space="preserve">огонь. Напомню, что нельзя стрелять по неясно видимой цели, ниже человеческого роста на шум или шорох. Ну и, конечно на охоте должны быть исключены спиртные напитки, именно алкоголь является причиной многих несчастных случаев. </w:t>
      </w:r>
    </w:p>
    <w:p w:rsidR="009914C5" w:rsidRPr="00624F93" w:rsidRDefault="009914C5">
      <w:pPr>
        <w:rPr>
          <w:sz w:val="24"/>
        </w:rPr>
      </w:pPr>
    </w:p>
    <w:sectPr w:rsidR="009914C5" w:rsidRPr="00624F93" w:rsidSect="00991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24F93"/>
    <w:rsid w:val="00624F93"/>
    <w:rsid w:val="00991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8">
    <w:name w:val="Основной текст (28)_"/>
    <w:basedOn w:val="a0"/>
    <w:link w:val="280"/>
    <w:locked/>
    <w:rsid w:val="00624F93"/>
    <w:rPr>
      <w:rFonts w:ascii="Franklin Gothic Book" w:eastAsia="Franklin Gothic Book" w:hAnsi="Franklin Gothic Book" w:cs="Franklin Gothic Book"/>
      <w:b/>
      <w:bCs/>
      <w:spacing w:val="-10"/>
      <w:sz w:val="18"/>
      <w:szCs w:val="18"/>
      <w:shd w:val="clear" w:color="auto" w:fill="FFFFFF"/>
    </w:rPr>
  </w:style>
  <w:style w:type="paragraph" w:customStyle="1" w:styleId="280">
    <w:name w:val="Основной текст (28)"/>
    <w:basedOn w:val="a"/>
    <w:link w:val="28"/>
    <w:rsid w:val="00624F93"/>
    <w:pPr>
      <w:widowControl w:val="0"/>
      <w:shd w:val="clear" w:color="auto" w:fill="FFFFFF"/>
      <w:spacing w:after="180" w:line="216" w:lineRule="exact"/>
      <w:jc w:val="both"/>
    </w:pPr>
    <w:rPr>
      <w:rFonts w:ascii="Franklin Gothic Book" w:eastAsia="Franklin Gothic Book" w:hAnsi="Franklin Gothic Book" w:cs="Franklin Gothic Book"/>
      <w:b/>
      <w:bCs/>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e.vaseneva</dc:creator>
  <cp:keywords/>
  <dc:description/>
  <cp:lastModifiedBy>e.vaseneva</cp:lastModifiedBy>
  <cp:revision>2</cp:revision>
  <dcterms:created xsi:type="dcterms:W3CDTF">2017-11-29T10:31:00Z</dcterms:created>
  <dcterms:modified xsi:type="dcterms:W3CDTF">2017-11-29T10:31:00Z</dcterms:modified>
</cp:coreProperties>
</file>